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48" w:rsidRPr="00157C48" w:rsidRDefault="00157C48" w:rsidP="00157C48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:rsidR="00157C48" w:rsidRPr="00157C48" w:rsidRDefault="00157C48" w:rsidP="00157C4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7C48" w:rsidRPr="00157C48" w:rsidRDefault="00157C48" w:rsidP="00157C4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C48" w:rsidRPr="00157C48" w:rsidRDefault="00157C48" w:rsidP="00157C48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:rsidR="00157C48" w:rsidRPr="00157C48" w:rsidRDefault="00FA213D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 xml:space="preserve">городской округ </w:t>
      </w:r>
      <w:r w:rsidR="00157C48" w:rsidRPr="00157C48">
        <w:rPr>
          <w:rFonts w:ascii="Arial" w:eastAsia="Times New Roman" w:hAnsi="Arial" w:cs="Arial"/>
          <w:bCs/>
          <w:lang w:eastAsia="ru-RU"/>
        </w:rPr>
        <w:t>Долгопрудный, пл.</w:t>
      </w:r>
      <w:r>
        <w:rPr>
          <w:rFonts w:ascii="Arial" w:eastAsia="Times New Roman" w:hAnsi="Arial" w:cs="Arial"/>
          <w:bCs/>
          <w:lang w:eastAsia="ru-RU"/>
        </w:rPr>
        <w:t xml:space="preserve"> </w:t>
      </w:r>
      <w:proofErr w:type="spellStart"/>
      <w:r w:rsidR="00157C48" w:rsidRPr="00157C48">
        <w:rPr>
          <w:rFonts w:ascii="Arial" w:eastAsia="Times New Roman" w:hAnsi="Arial" w:cs="Arial"/>
          <w:bCs/>
          <w:lang w:eastAsia="ru-RU"/>
        </w:rPr>
        <w:t>Собина</w:t>
      </w:r>
      <w:proofErr w:type="spellEnd"/>
      <w:r w:rsidR="00157C48" w:rsidRPr="00157C48">
        <w:rPr>
          <w:rFonts w:ascii="Arial" w:eastAsia="Times New Roman" w:hAnsi="Arial" w:cs="Arial"/>
          <w:bCs/>
          <w:lang w:eastAsia="ru-RU"/>
        </w:rPr>
        <w:t>, дом 3,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тел./факс: (495) 408-88-75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lang w:eastAsia="ru-RU"/>
        </w:rPr>
        <w:t>sovet_deputatov_dolgoprudny@mail.ru</w:t>
      </w:r>
    </w:p>
    <w:p w:rsidR="00157C48" w:rsidRPr="00157C48" w:rsidRDefault="00157C48" w:rsidP="00157C4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57C48" w:rsidRDefault="00157C48" w:rsidP="00157C4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157C48" w:rsidRPr="00157C48" w:rsidRDefault="00157C48" w:rsidP="00157C48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sz w:val="24"/>
          <w:szCs w:val="24"/>
          <w:lang w:eastAsia="ru-RU"/>
        </w:rPr>
        <w:t>«__» _________</w:t>
      </w:r>
      <w:proofErr w:type="gramStart"/>
      <w:r w:rsidRPr="00157C48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Pr="00157C48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157C4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57C4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№ _____-</w:t>
      </w:r>
      <w:proofErr w:type="spellStart"/>
      <w:r w:rsidRPr="00157C48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Pr="00157C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7C48" w:rsidRPr="00157C48" w:rsidRDefault="00157C48" w:rsidP="00157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57C48" w:rsidRPr="00157C48" w:rsidRDefault="00157C48" w:rsidP="00157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57C48" w:rsidRPr="00157C48" w:rsidRDefault="00157C48" w:rsidP="006C388A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</w:pPr>
      <w:r w:rsidRPr="00157C48"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  <w:t>Об утверждении Положен</w:t>
      </w:r>
      <w:r w:rsidR="009A00CD"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  <w:t xml:space="preserve">ия о Молодежном парламенте при </w:t>
      </w:r>
      <w:r w:rsidRPr="00157C48"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  <w:t>Совете депутатов городского округа Долгопрудный Московской области</w:t>
      </w:r>
    </w:p>
    <w:p w:rsidR="00157C48" w:rsidRPr="00157C48" w:rsidRDefault="00157C48" w:rsidP="00157C48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shd w:val="clear" w:color="auto" w:fill="FFFFFF"/>
        </w:rPr>
      </w:pPr>
    </w:p>
    <w:p w:rsidR="006C388A" w:rsidRDefault="00157C48" w:rsidP="006C388A">
      <w:pPr>
        <w:pStyle w:val="ConsPlusTitle"/>
        <w:widowControl/>
        <w:spacing w:line="360" w:lineRule="auto"/>
        <w:ind w:firstLine="709"/>
        <w:jc w:val="both"/>
        <w:rPr>
          <w:b w:val="0"/>
          <w:bCs w:val="0"/>
          <w:color w:val="0D0D0D"/>
          <w:sz w:val="24"/>
          <w:szCs w:val="24"/>
        </w:rPr>
      </w:pP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В соответствии с Федеральным законом от 06.10.2003 № 131-ФЗ </w:t>
      </w: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br/>
        <w:t xml:space="preserve">«Об общих принципах организации местного самоуправления в Российской Федерации», Законом Московской области </w:t>
      </w:r>
      <w:r w:rsidR="000B6ADB">
        <w:rPr>
          <w:rFonts w:eastAsia="Calibri"/>
          <w:b w:val="0"/>
          <w:color w:val="000000"/>
          <w:sz w:val="24"/>
          <w:szCs w:val="24"/>
          <w:shd w:val="clear" w:color="auto" w:fill="FFFFFF"/>
        </w:rPr>
        <w:t>от 06.07.202</w:t>
      </w:r>
      <w:r w:rsidR="00333FF5">
        <w:rPr>
          <w:rFonts w:eastAsia="Calibri"/>
          <w:b w:val="0"/>
          <w:color w:val="000000"/>
          <w:sz w:val="24"/>
          <w:szCs w:val="24"/>
          <w:shd w:val="clear" w:color="auto" w:fill="FFFFFF"/>
        </w:rPr>
        <w:t>1</w:t>
      </w:r>
      <w:r w:rsidR="000B6ADB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Pr="00157C48">
        <w:rPr>
          <w:rFonts w:eastAsia="Calibri"/>
          <w:b w:val="0"/>
          <w:sz w:val="24"/>
          <w:szCs w:val="24"/>
        </w:rPr>
        <w:t>№ 142/2021-ОЗ</w:t>
      </w: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0B6ADB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                                   </w:t>
      </w: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t>«О государственной молодежной политике в Московской области», Законом Московской области</w:t>
      </w:r>
      <w:r w:rsidR="000B6ADB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 от 16.04.2010 </w:t>
      </w: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t>№ 40/2010</w:t>
      </w:r>
      <w:r w:rsidR="00333FF5">
        <w:rPr>
          <w:rFonts w:eastAsia="Calibri"/>
          <w:b w:val="0"/>
          <w:color w:val="000000"/>
          <w:sz w:val="24"/>
          <w:szCs w:val="24"/>
          <w:shd w:val="clear" w:color="auto" w:fill="FFFFFF"/>
        </w:rPr>
        <w:t>-ОЗ</w:t>
      </w: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 «О Московском областном молодежном парламенте»</w:t>
      </w:r>
      <w:r w:rsidR="006C388A">
        <w:rPr>
          <w:rFonts w:eastAsia="Calibri"/>
          <w:b w:val="0"/>
          <w:color w:val="000000"/>
          <w:sz w:val="24"/>
          <w:szCs w:val="24"/>
          <w:shd w:val="clear" w:color="auto" w:fill="FFFFFF"/>
        </w:rPr>
        <w:t>,</w:t>
      </w:r>
      <w:r w:rsidRPr="00157C48">
        <w:rPr>
          <w:rFonts w:eastAsia="Calibri"/>
          <w:b w:val="0"/>
          <w:color w:val="000000"/>
          <w:sz w:val="24"/>
          <w:szCs w:val="24"/>
          <w:shd w:val="clear" w:color="auto" w:fill="FFFFFF"/>
        </w:rPr>
        <w:t xml:space="preserve"> </w:t>
      </w:r>
      <w:r w:rsidR="006C388A" w:rsidRPr="006C388A">
        <w:rPr>
          <w:b w:val="0"/>
          <w:bCs w:val="0"/>
          <w:color w:val="0D0D0D"/>
          <w:sz w:val="24"/>
          <w:szCs w:val="24"/>
        </w:rPr>
        <w:t>на основании Устава городского округа Долгопрудный</w:t>
      </w:r>
      <w:r w:rsidR="006C388A" w:rsidRPr="00390AE8">
        <w:rPr>
          <w:b w:val="0"/>
          <w:bCs w:val="0"/>
          <w:color w:val="0D0D0D"/>
          <w:sz w:val="24"/>
          <w:szCs w:val="24"/>
        </w:rPr>
        <w:t xml:space="preserve"> Московской области, Совет депутатов городского округа Долгопрудный Московской</w:t>
      </w:r>
      <w:r w:rsidR="006C388A" w:rsidRPr="003424AD">
        <w:rPr>
          <w:b w:val="0"/>
          <w:bCs w:val="0"/>
          <w:color w:val="0D0D0D"/>
          <w:sz w:val="24"/>
          <w:szCs w:val="24"/>
        </w:rPr>
        <w:t xml:space="preserve"> области</w:t>
      </w:r>
    </w:p>
    <w:p w:rsidR="006C388A" w:rsidRPr="003424AD" w:rsidRDefault="006C388A" w:rsidP="006C388A">
      <w:pPr>
        <w:pStyle w:val="ConsPlusTitle"/>
        <w:widowControl/>
        <w:spacing w:line="360" w:lineRule="auto"/>
        <w:ind w:firstLine="709"/>
        <w:jc w:val="both"/>
        <w:rPr>
          <w:b w:val="0"/>
          <w:bCs w:val="0"/>
          <w:color w:val="0D0D0D"/>
          <w:sz w:val="24"/>
          <w:szCs w:val="24"/>
        </w:rPr>
      </w:pPr>
    </w:p>
    <w:p w:rsidR="006C388A" w:rsidRPr="00FA213D" w:rsidRDefault="006C388A" w:rsidP="006C388A">
      <w:pPr>
        <w:pStyle w:val="ConsPlusTitle"/>
        <w:widowControl/>
        <w:spacing w:line="360" w:lineRule="auto"/>
        <w:jc w:val="center"/>
        <w:rPr>
          <w:sz w:val="28"/>
          <w:szCs w:val="28"/>
        </w:rPr>
      </w:pPr>
      <w:r w:rsidRPr="00FA213D">
        <w:rPr>
          <w:sz w:val="28"/>
          <w:szCs w:val="28"/>
        </w:rPr>
        <w:t>Р Е Ш И Л:</w:t>
      </w:r>
    </w:p>
    <w:p w:rsidR="00157C48" w:rsidRPr="00157C48" w:rsidRDefault="00157C48" w:rsidP="00157C4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</w:p>
    <w:p w:rsidR="00157C48" w:rsidRPr="00157C48" w:rsidRDefault="00157C48" w:rsidP="006C388A">
      <w:pPr>
        <w:numPr>
          <w:ilvl w:val="0"/>
          <w:numId w:val="1"/>
        </w:numPr>
        <w:spacing w:after="0" w:line="360" w:lineRule="auto"/>
        <w:ind w:left="0" w:firstLine="426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157C4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Утвердить Положение «О Молодежном парламенте при Совете депутатов </w:t>
      </w:r>
      <w:r w:rsidR="006C38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 Московской области</w:t>
      </w:r>
      <w:r w:rsidRPr="00157C4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» (прилагается).</w:t>
      </w:r>
    </w:p>
    <w:p w:rsidR="00157C48" w:rsidRPr="00157C48" w:rsidRDefault="00157C48" w:rsidP="006C388A">
      <w:pPr>
        <w:numPr>
          <w:ilvl w:val="0"/>
          <w:numId w:val="1"/>
        </w:numPr>
        <w:spacing w:after="0" w:line="360" w:lineRule="auto"/>
        <w:ind w:left="0" w:firstLine="426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157C4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Признать утратившим силу решение Совета депутатов </w:t>
      </w:r>
      <w:r w:rsidR="006C388A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городского округа Долгопрудный Московской области </w:t>
      </w:r>
      <w:r w:rsidR="00D160C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от 22.03.2021 № 25-нр «Об утверждении Положения о Молодежном парламенте при Совете депутатов городского округа Долгопрудный Московской области»</w:t>
      </w:r>
      <w:r w:rsidRPr="00157C48">
        <w:rPr>
          <w:rFonts w:ascii="Arial" w:eastAsia="Calibri" w:hAnsi="Arial" w:cs="Arial"/>
          <w:i/>
          <w:iCs/>
          <w:color w:val="000000"/>
          <w:sz w:val="24"/>
          <w:szCs w:val="24"/>
          <w:shd w:val="clear" w:color="auto" w:fill="FFFFFF"/>
        </w:rPr>
        <w:t>.</w:t>
      </w:r>
    </w:p>
    <w:p w:rsidR="00D538D8" w:rsidRPr="00D538D8" w:rsidRDefault="00D538D8" w:rsidP="00D538D8">
      <w:pPr>
        <w:spacing w:after="0" w:line="36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</w:t>
      </w: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3. Опубликовать настоящее решение в официальном печатном средстве массовой информации городского округа Долгопрудный «Вестник «Долгопрудный» </w:t>
      </w:r>
      <w:r w:rsidRPr="00D538D8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и разместить его на официальном сайте администрации городского округа Долгопрудный в информационно-телекоммуникационной сети Интернет. </w:t>
      </w:r>
    </w:p>
    <w:p w:rsidR="00D538D8" w:rsidRPr="00D538D8" w:rsidRDefault="00D538D8" w:rsidP="00D538D8">
      <w:pPr>
        <w:spacing w:after="0" w:line="36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4</w:t>
      </w: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. Настоящее решение вступает в силу </w:t>
      </w:r>
      <w:r w:rsidR="00333FF5">
        <w:rPr>
          <w:rFonts w:ascii="Arial" w:eastAsia="Calibri" w:hAnsi="Arial" w:cs="Arial"/>
          <w:color w:val="000000"/>
          <w:sz w:val="24"/>
          <w:szCs w:val="24"/>
        </w:rPr>
        <w:t xml:space="preserve">со дня </w:t>
      </w: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:rsidR="009A00CD" w:rsidRDefault="009A00CD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bookmarkStart w:id="0" w:name="_GoBack"/>
      <w:bookmarkEnd w:id="0"/>
      <w:r w:rsidRPr="00D538D8">
        <w:rPr>
          <w:rFonts w:ascii="Arial" w:eastAsia="Calibri" w:hAnsi="Arial" w:cs="Arial"/>
          <w:color w:val="000000"/>
          <w:sz w:val="24"/>
          <w:szCs w:val="24"/>
        </w:rPr>
        <w:tab/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Глава городского округа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 xml:space="preserve">Долгопрудный Московской области                                              </w:t>
      </w:r>
      <w:r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В.Ю. Юдин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>«______» ___________ 2023 года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ab/>
        <w:t xml:space="preserve">   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Председатель Совета депутатов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городского округа Долгопрудный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 xml:space="preserve">Московской области                                                                          </w:t>
      </w:r>
      <w:r>
        <w:rPr>
          <w:rFonts w:ascii="Arial" w:eastAsia="Calibri" w:hAnsi="Arial" w:cs="Arial"/>
          <w:b/>
          <w:color w:val="000000"/>
          <w:sz w:val="24"/>
          <w:szCs w:val="24"/>
        </w:rPr>
        <w:t xml:space="preserve">   </w:t>
      </w: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Д.В. Балабанов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Принято на заседании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 xml:space="preserve">Совета депутатов городского округа 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Долгопрудный Московской области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«______» ___________ 2023 года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</w:t>
      </w: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36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96EC8" w:rsidRPr="00157C48" w:rsidRDefault="00C96EC8">
      <w:pPr>
        <w:rPr>
          <w:rFonts w:ascii="Arial" w:hAnsi="Arial" w:cs="Arial"/>
          <w:sz w:val="24"/>
          <w:szCs w:val="24"/>
        </w:rPr>
      </w:pPr>
    </w:p>
    <w:sectPr w:rsidR="00C96EC8" w:rsidRPr="00157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0BF3"/>
    <w:multiLevelType w:val="hybridMultilevel"/>
    <w:tmpl w:val="54604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C48"/>
    <w:rsid w:val="000B6ADB"/>
    <w:rsid w:val="00157C48"/>
    <w:rsid w:val="00333FF5"/>
    <w:rsid w:val="006C388A"/>
    <w:rsid w:val="009A00CD"/>
    <w:rsid w:val="00C96EC8"/>
    <w:rsid w:val="00D160C2"/>
    <w:rsid w:val="00D538D8"/>
    <w:rsid w:val="00FA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0C59E"/>
  <w15:chartTrackingRefBased/>
  <w15:docId w15:val="{FF6519F0-E584-402F-9CE3-39DDC465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3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2023-08-30T07:43:00Z</cp:lastPrinted>
  <dcterms:created xsi:type="dcterms:W3CDTF">2023-08-25T09:13:00Z</dcterms:created>
  <dcterms:modified xsi:type="dcterms:W3CDTF">2023-08-30T07:43:00Z</dcterms:modified>
</cp:coreProperties>
</file>